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9BC" w:rsidRPr="00E119BC" w:rsidRDefault="00E119BC" w:rsidP="00E119BC">
      <w:pPr>
        <w:shd w:val="clear" w:color="auto" w:fill="FFFFFF"/>
        <w:spacing w:before="150" w:after="300" w:line="360" w:lineRule="atLeast"/>
        <w:ind w:right="150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92929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92929"/>
          <w:kern w:val="36"/>
          <w:sz w:val="24"/>
          <w:szCs w:val="24"/>
          <w:lang w:eastAsia="ru-RU"/>
        </w:rPr>
        <w:t xml:space="preserve">Тема: </w:t>
      </w:r>
      <w:r w:rsidRPr="00E119BC">
        <w:rPr>
          <w:rFonts w:ascii="Arial" w:eastAsia="Times New Roman" w:hAnsi="Arial" w:cs="Arial"/>
          <w:b/>
          <w:bCs/>
          <w:color w:val="292929"/>
          <w:kern w:val="36"/>
          <w:sz w:val="24"/>
          <w:szCs w:val="24"/>
          <w:lang w:eastAsia="ru-RU"/>
        </w:rPr>
        <w:t>Организация мест содержания животных: информация для владельцев животных, зданий и земельных участков</w:t>
      </w:r>
    </w:p>
    <w:p w:rsidR="00E119BC" w:rsidRPr="00E119BC" w:rsidRDefault="00E119BC" w:rsidP="00E119BC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119BC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Информационная памятка для владельцев животных, планирующих осуществлять их содержание с различными целями</w:t>
      </w:r>
    </w:p>
    <w:p w:rsidR="00E119BC" w:rsidRPr="00E119BC" w:rsidRDefault="00E119BC" w:rsidP="00E119BC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proofErr w:type="gramStart"/>
      <w:r w:rsidRPr="00E119BC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 организации</w:t>
      </w:r>
      <w:r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119B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в торгово-развлекательных комплексах, офисных зданиях, на территориях парков</w:t>
      </w:r>
      <w:r w:rsidR="00522A38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,</w:t>
      </w:r>
      <w:r w:rsidRPr="00E119B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мест, где планируется содержание животных любых видов с различными целями (</w:t>
      </w:r>
      <w:r w:rsidRPr="00E119BC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выставки, зоопарки, </w:t>
      </w:r>
      <w:proofErr w:type="spellStart"/>
      <w:r w:rsidRPr="00E119BC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зоогостиницы</w:t>
      </w:r>
      <w:proofErr w:type="spellEnd"/>
      <w:r w:rsidRPr="00E119BC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зверинцы, цирки, </w:t>
      </w:r>
      <w:proofErr w:type="spellStart"/>
      <w:r w:rsidRPr="00E119BC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экзотариумы</w:t>
      </w:r>
      <w:proofErr w:type="spellEnd"/>
      <w:r w:rsidRPr="00E119BC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E119BC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биоуголки</w:t>
      </w:r>
      <w:proofErr w:type="spellEnd"/>
      <w:r w:rsidRPr="00E119BC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и пр.</w:t>
      </w:r>
      <w:r w:rsidRPr="00E119B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), необходимо соблюдать меры, обеспечивающие благоприятные условия для здоровья животных и необходимые условия для недопущения возникновения и распространения заразных болезней животных, в том числе общих для человека и животных.</w:t>
      </w:r>
      <w:proofErr w:type="gramEnd"/>
    </w:p>
    <w:p w:rsidR="00E119BC" w:rsidRPr="00E119BC" w:rsidRDefault="00E119BC" w:rsidP="00E119BC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119BC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 планировке и строительстве специализированных объектов для содержания животных</w:t>
      </w:r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</w:t>
      </w:r>
      <w:r w:rsidRPr="00E119B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изначаль</w:t>
      </w:r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но предусмотрено, что помещения </w:t>
      </w:r>
      <w:r w:rsidRPr="00E119B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для животных по своей площади и оборудованию обеспечивают благоприятные условия для их здоровья, предупреждения загрязнения окружающей среды производственными отходами и возбудителями заразных болезней животных.</w:t>
      </w:r>
    </w:p>
    <w:p w:rsidR="00E119BC" w:rsidRPr="00E119BC" w:rsidRDefault="00E119BC" w:rsidP="00E119BC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119BC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 реконструкции, перепрофилировании здания или помещения под цели содержания животных</w:t>
      </w:r>
      <w:r w:rsidRPr="00E119B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в той же мере должна быть предусмотрена возможность обеспечения благоприятных условий для их здоровья, предупреждения загрязнения окружающей среды производственными отходами и возбудителями заразных болезней животных.</w:t>
      </w:r>
    </w:p>
    <w:p w:rsidR="00E119BC" w:rsidRPr="00E119BC" w:rsidRDefault="00E119BC" w:rsidP="00E119BC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proofErr w:type="gramStart"/>
      <w:r w:rsidRPr="00E119B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При рассмотрении вопроса об использовании </w:t>
      </w:r>
      <w:r w:rsidRPr="00E119BC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земельного участка с целью организации на нем объекта, где будет осуществляться содержание животных</w:t>
      </w:r>
      <w:r w:rsidRPr="00E119B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, необходимо соблюдать законодательство РФ в области землепользования и использовать земельный участок в соответствии с установленном видом землепользования.</w:t>
      </w:r>
      <w:proofErr w:type="gramEnd"/>
    </w:p>
    <w:p w:rsidR="00E119BC" w:rsidRPr="00E119BC" w:rsidRDefault="00E119BC" w:rsidP="00E119BC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119BC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Владельцы животных обязаны знать, что:</w:t>
      </w:r>
    </w:p>
    <w:p w:rsidR="00E119BC" w:rsidRPr="00E119BC" w:rsidRDefault="00E119BC" w:rsidP="00E119BC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119B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Объекты содержания животных в</w:t>
      </w:r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</w:t>
      </w:r>
      <w:r w:rsidRPr="00F0129E">
        <w:rPr>
          <w:rFonts w:ascii="inherit" w:eastAsia="Times New Roman" w:hAnsi="inherit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Ленинградской области</w:t>
      </w:r>
      <w:r w:rsidRPr="00D2261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</w:t>
      </w:r>
      <w:r w:rsidR="00522A38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состоят</w:t>
      </w:r>
      <w:r w:rsidRPr="00E119B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</w:t>
      </w:r>
      <w:r w:rsidR="00522A38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под контролем</w:t>
      </w:r>
      <w:r w:rsidRPr="00E119B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</w:t>
      </w:r>
      <w:r w:rsidRPr="00F0129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Управлени</w:t>
      </w:r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я</w:t>
      </w:r>
      <w:r w:rsidRPr="00F0129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ветеринарии </w:t>
      </w:r>
      <w:r w:rsidRPr="00F0129E">
        <w:rPr>
          <w:rFonts w:ascii="inherit" w:eastAsia="Times New Roman" w:hAnsi="inherit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Ленинградской области</w:t>
      </w:r>
      <w:r w:rsidRPr="00E119B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.</w:t>
      </w:r>
    </w:p>
    <w:p w:rsidR="00522A38" w:rsidRPr="00522A38" w:rsidRDefault="00E119BC" w:rsidP="00E119BC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522A38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Юридические лица и индивидуальные предприниматели, осуществляющие деятельность по содержанию животных, должны </w:t>
      </w:r>
      <w:r w:rsidR="00522A38" w:rsidRPr="00522A38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встать на учет </w:t>
      </w:r>
      <w:r w:rsidR="00522A38" w:rsidRPr="00522A38">
        <w:rPr>
          <w:rFonts w:ascii="inherit" w:eastAsia="Times New Roman" w:hAnsi="inherit" w:cs="Arial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Станции по борьбе с болезнями животных </w:t>
      </w:r>
      <w:r w:rsidR="00522A38" w:rsidRPr="00F0129E">
        <w:rPr>
          <w:rFonts w:ascii="inherit" w:eastAsia="Times New Roman" w:hAnsi="inherit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Ленинградской области</w:t>
      </w:r>
      <w:r w:rsidR="00522A38">
        <w:rPr>
          <w:rFonts w:ascii="inherit" w:eastAsia="Times New Roman" w:hAnsi="inherit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 получением ветеринарного регистрационного удостоверения.</w:t>
      </w:r>
    </w:p>
    <w:p w:rsidR="00E119BC" w:rsidRPr="00E119BC" w:rsidRDefault="00E119BC" w:rsidP="00E119BC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119B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При ввозе животных на территорию </w:t>
      </w:r>
      <w:r w:rsidRPr="00F0129E">
        <w:rPr>
          <w:rFonts w:ascii="inherit" w:eastAsia="Times New Roman" w:hAnsi="inherit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Ленинградской области</w:t>
      </w:r>
      <w:r w:rsidRPr="00D2261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</w:t>
      </w:r>
      <w:r w:rsidRPr="00E119B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из других регионов Российской Федерации необходимо согласовать такую перевозку между </w:t>
      </w:r>
      <w:r w:rsidRPr="00F0129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Управлени</w:t>
      </w:r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я</w:t>
      </w:r>
      <w:r w:rsidRPr="00F0129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ветеринарии </w:t>
      </w:r>
      <w:r w:rsidRPr="00F0129E">
        <w:rPr>
          <w:rFonts w:ascii="inherit" w:eastAsia="Times New Roman" w:hAnsi="inherit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Ленинградской области</w:t>
      </w:r>
      <w:r w:rsidRPr="00E119B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и того региона, откуда планируется вывезти животных.</w:t>
      </w:r>
    </w:p>
    <w:p w:rsidR="00E119BC" w:rsidRPr="00E119BC" w:rsidRDefault="00E119BC" w:rsidP="00E119BC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119B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При наличии или приобретении животных производится их регистрация в районной ветеринарной станции.</w:t>
      </w:r>
    </w:p>
    <w:p w:rsidR="00E119BC" w:rsidRPr="00E119BC" w:rsidRDefault="00E119BC" w:rsidP="00E119BC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119B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Все перемещения животных</w:t>
      </w:r>
      <w:r w:rsidR="00522A38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между субъектов РФ</w:t>
      </w:r>
      <w:r w:rsidRPr="00E119B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проводятся </w:t>
      </w:r>
      <w:r w:rsidR="00522A38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по согласованию</w:t>
      </w:r>
      <w:r w:rsidRPr="00E119B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</w:t>
      </w:r>
      <w:r w:rsidRPr="00F0129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Управлени</w:t>
      </w:r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я</w:t>
      </w:r>
      <w:r w:rsidRPr="00F0129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ветеринарии </w:t>
      </w:r>
      <w:r w:rsidRPr="00F0129E">
        <w:rPr>
          <w:rFonts w:ascii="inherit" w:eastAsia="Times New Roman" w:hAnsi="inherit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Ленинградской области</w:t>
      </w:r>
      <w:r w:rsidR="00522A38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, а перемещения животных внутри субъекта РФ по согласованию со</w:t>
      </w:r>
      <w:r w:rsidR="00522A38" w:rsidRPr="00522A38">
        <w:rPr>
          <w:rFonts w:ascii="inherit" w:eastAsia="Times New Roman" w:hAnsi="inherit" w:cs="Arial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Станци</w:t>
      </w:r>
      <w:r w:rsidR="00522A38">
        <w:rPr>
          <w:rFonts w:ascii="inherit" w:eastAsia="Times New Roman" w:hAnsi="inherit" w:cs="Arial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ей</w:t>
      </w:r>
      <w:r w:rsidR="00522A38" w:rsidRPr="00522A38">
        <w:rPr>
          <w:rFonts w:ascii="inherit" w:eastAsia="Times New Roman" w:hAnsi="inherit" w:cs="Arial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по борьбе с болезнями животных</w:t>
      </w:r>
      <w:r w:rsidR="00522A38">
        <w:rPr>
          <w:rFonts w:ascii="inherit" w:eastAsia="Times New Roman" w:hAnsi="inherit" w:cs="Arial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E119BC" w:rsidRPr="00E119BC" w:rsidRDefault="00E119BC" w:rsidP="00E119BC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119B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Сведения о вновь приобретенных животных должны быть предъявлены в государственную ветеринарную службу.</w:t>
      </w:r>
    </w:p>
    <w:p w:rsidR="00E119BC" w:rsidRPr="00E119BC" w:rsidRDefault="00E119BC" w:rsidP="00E119BC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119B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Должны быть созданы условия для осмотра ветеринарным врачом-</w:t>
      </w:r>
      <w:proofErr w:type="spellStart"/>
      <w:r w:rsidRPr="00E119B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эпизоотологом</w:t>
      </w:r>
      <w:proofErr w:type="spellEnd"/>
      <w:r w:rsidRPr="00E119B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вновь поступивших животных, для исследования животных и их обработок.</w:t>
      </w:r>
    </w:p>
    <w:p w:rsidR="00E119BC" w:rsidRPr="00E119BC" w:rsidRDefault="00E119BC" w:rsidP="00E119BC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119B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Помещения, предназначенные для содержания животных, перед вводом животных должны быть подвергнуты дезинфекции.</w:t>
      </w:r>
    </w:p>
    <w:p w:rsidR="00E119BC" w:rsidRPr="00E119BC" w:rsidRDefault="00E119BC" w:rsidP="00E119BC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119B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Дезинфекция помещений, где содержатся животные, проводится в установленном порядке в течение всего периода их содержания.</w:t>
      </w:r>
    </w:p>
    <w:p w:rsidR="00E119BC" w:rsidRPr="00E119BC" w:rsidRDefault="00E119BC" w:rsidP="00E119BC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119B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lastRenderedPageBreak/>
        <w:t>В целях недопущения возникновения и распространения заразных болезней животных </w:t>
      </w:r>
      <w:r w:rsidRPr="00E119BC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места содержания животных должны быть оборудованы следующими ветеринарно-санитарными объектами</w:t>
      </w:r>
      <w:r w:rsidRPr="00E119B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:</w:t>
      </w:r>
    </w:p>
    <w:p w:rsidR="00E119BC" w:rsidRPr="00E119BC" w:rsidRDefault="00E119BC" w:rsidP="00E119BC">
      <w:pPr>
        <w:numPr>
          <w:ilvl w:val="0"/>
          <w:numId w:val="2"/>
        </w:numPr>
        <w:shd w:val="clear" w:color="auto" w:fill="FFFFFF"/>
        <w:spacing w:after="0" w:line="240" w:lineRule="auto"/>
        <w:ind w:left="195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119B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дезинфекционным барьером для дезинфекции колес автотранспорта, которым перевозятся животные, корма, трупы животных;</w:t>
      </w:r>
    </w:p>
    <w:p w:rsidR="00E119BC" w:rsidRPr="00E119BC" w:rsidRDefault="00E119BC" w:rsidP="00E119BC">
      <w:pPr>
        <w:numPr>
          <w:ilvl w:val="0"/>
          <w:numId w:val="2"/>
        </w:numPr>
        <w:shd w:val="clear" w:color="auto" w:fill="FFFFFF"/>
        <w:spacing w:after="0" w:line="240" w:lineRule="auto"/>
        <w:ind w:left="195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119B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карантином - помещением для ветеринарно-санитарной обработки, передержки, проведения диагностических исследований и лечебно-профилактических обработок поступивших животных и вывозимых на других объекты;</w:t>
      </w:r>
    </w:p>
    <w:p w:rsidR="00E119BC" w:rsidRPr="00E119BC" w:rsidRDefault="00E119BC" w:rsidP="00E119BC">
      <w:pPr>
        <w:numPr>
          <w:ilvl w:val="0"/>
          <w:numId w:val="2"/>
        </w:numPr>
        <w:shd w:val="clear" w:color="auto" w:fill="FFFFFF"/>
        <w:spacing w:after="0" w:line="240" w:lineRule="auto"/>
        <w:ind w:left="195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119B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изолятором – помещением для содержания больных животных;</w:t>
      </w:r>
    </w:p>
    <w:p w:rsidR="00E119BC" w:rsidRPr="00E119BC" w:rsidRDefault="00E119BC" w:rsidP="00E119BC">
      <w:pPr>
        <w:numPr>
          <w:ilvl w:val="0"/>
          <w:numId w:val="2"/>
        </w:numPr>
        <w:shd w:val="clear" w:color="auto" w:fill="FFFFFF"/>
        <w:spacing w:after="0" w:line="240" w:lineRule="auto"/>
        <w:ind w:left="195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119B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помещением для хранения кормов и кормокухней;</w:t>
      </w:r>
    </w:p>
    <w:p w:rsidR="00E119BC" w:rsidRPr="00E119BC" w:rsidRDefault="00E119BC" w:rsidP="00E119BC">
      <w:pPr>
        <w:numPr>
          <w:ilvl w:val="0"/>
          <w:numId w:val="2"/>
        </w:numPr>
        <w:shd w:val="clear" w:color="auto" w:fill="FFFFFF"/>
        <w:spacing w:after="0" w:line="240" w:lineRule="auto"/>
        <w:ind w:left="195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119B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навозохранилищем для хранения навоза, помета, подстилки с целью </w:t>
      </w:r>
      <w:proofErr w:type="spellStart"/>
      <w:r w:rsidRPr="00E119B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карантинирования</w:t>
      </w:r>
      <w:proofErr w:type="spellEnd"/>
      <w:r w:rsidRPr="00E119B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перед вывозом.</w:t>
      </w:r>
    </w:p>
    <w:p w:rsidR="00D53D52" w:rsidRDefault="00E119BC" w:rsidP="00E119BC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119B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Указанные ветеринарно-санитарные объекты являются конструкциями капитального строительства, сооружение которых планируется</w:t>
      </w:r>
      <w:r w:rsidR="00D53D52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</w:t>
      </w:r>
      <w:r w:rsidRPr="00E119B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при проектировании, строительстве, эксплуатации, реконструкции, перепрофилировании объектов для содержания животных.</w:t>
      </w:r>
    </w:p>
    <w:p w:rsidR="00E119BC" w:rsidRPr="00E119BC" w:rsidRDefault="00E119BC" w:rsidP="00E119BC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119B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В непосредственной близости от предполагаемого места расположения объекта по содержанию животных</w:t>
      </w:r>
      <w:r w:rsidR="00D53D52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</w:t>
      </w:r>
      <w:r w:rsidRPr="00E119BC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не должны располагаться</w:t>
      </w:r>
      <w:r w:rsidR="00D53D52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</w:t>
      </w:r>
      <w:r w:rsidRPr="00E119B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места отдыха для посетителей, спортивные сооружения, детские площадки, объекты пищевых отраслей, которые не должны находиться в санитарно-защитной зоне животноводческого объекта.</w:t>
      </w:r>
      <w:r w:rsidRPr="00E119B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</w:r>
      <w:proofErr w:type="gramStart"/>
      <w:r w:rsidR="00367BFA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Управление ветеринарии Ленинградской области</w:t>
      </w:r>
      <w:r w:rsidR="00D53D52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</w:t>
      </w:r>
      <w:r w:rsidRPr="00E119B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настоятельно рекомендует владельцам животных, планирующим осуществлять их содержания в помещениях или на земельном участке, обратить внимание на цели, под которые используются помещение в соответствии с назначением объекта капитального строительства и земельный участок в соответствии с разрешенным видом его использования; оценить возможность их использования под цели содержания животных.</w:t>
      </w:r>
      <w:proofErr w:type="gramEnd"/>
      <w:r w:rsidRPr="00E119B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В случае невыполнении ветеринарных требований при содержании животных имеется риск возникновения очагов заразных болезней. Чтобы купировать очаг болезни и не допустить её распространение проводится комплекс специальных мероприятий, которые могут повлечь за собой значительные экономические потери, как арендаторов, так и арендодателей.</w:t>
      </w:r>
    </w:p>
    <w:p w:rsidR="00F34610" w:rsidRDefault="00F34610" w:rsidP="00D53D52">
      <w:pPr>
        <w:shd w:val="clear" w:color="auto" w:fill="FFFFFF"/>
        <w:spacing w:after="0" w:line="270" w:lineRule="atLeast"/>
        <w:ind w:left="195"/>
        <w:jc w:val="center"/>
        <w:textAlignment w:val="baseline"/>
        <w:rPr>
          <w:rFonts w:ascii="inherit" w:eastAsia="Times New Roman" w:hAnsi="inherit" w:cs="Arial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53D52" w:rsidRDefault="00D53D52" w:rsidP="00D53D52">
      <w:pPr>
        <w:shd w:val="clear" w:color="auto" w:fill="FFFFFF"/>
        <w:spacing w:after="0" w:line="270" w:lineRule="atLeast"/>
        <w:ind w:left="195"/>
        <w:jc w:val="center"/>
        <w:textAlignment w:val="baseline"/>
        <w:rPr>
          <w:rFonts w:ascii="inherit" w:eastAsia="Times New Roman" w:hAnsi="inherit" w:cs="Arial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  <w:r w:rsidRPr="00B90634">
        <w:rPr>
          <w:rFonts w:ascii="inherit" w:eastAsia="Times New Roman" w:hAnsi="inherit" w:cs="Arial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Государственное бюджетное  учреждение Ленинградской области </w:t>
      </w:r>
    </w:p>
    <w:p w:rsidR="00D53D52" w:rsidRPr="00B90634" w:rsidRDefault="00D53D52" w:rsidP="00D53D52">
      <w:pPr>
        <w:shd w:val="clear" w:color="auto" w:fill="FFFFFF"/>
        <w:spacing w:after="0" w:line="270" w:lineRule="atLeast"/>
        <w:ind w:left="195"/>
        <w:jc w:val="center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B90634">
        <w:rPr>
          <w:rFonts w:ascii="inherit" w:eastAsia="Times New Roman" w:hAnsi="inherit" w:cs="Arial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«Станция по борьбе с болезнями животных Всеволожского района»</w:t>
      </w:r>
      <w:r w:rsidRPr="00B90634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</w:t>
      </w:r>
    </w:p>
    <w:p w:rsidR="00D53D52" w:rsidRPr="00F26F89" w:rsidRDefault="00D53D52" w:rsidP="00D53D52">
      <w:pPr>
        <w:shd w:val="clear" w:color="auto" w:fill="FFFFFF"/>
        <w:spacing w:after="0" w:line="270" w:lineRule="atLeast"/>
        <w:ind w:left="195"/>
        <w:jc w:val="center"/>
        <w:textAlignment w:val="baseline"/>
        <w:rPr>
          <w:rFonts w:ascii="inherit" w:eastAsia="Times New Roman" w:hAnsi="inherit" w:cs="Arial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F26F89">
        <w:rPr>
          <w:rFonts w:ascii="inherit" w:eastAsia="Times New Roman" w:hAnsi="inherit" w:cs="Arial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Тел.: 8 800 350-29-03 (звонок бесплатный для всех регионов России)</w:t>
      </w:r>
    </w:p>
    <w:p w:rsidR="00D53D52" w:rsidRPr="00757271" w:rsidRDefault="00F34610" w:rsidP="00F34610">
      <w:pPr>
        <w:jc w:val="center"/>
        <w:rPr>
          <w:sz w:val="24"/>
          <w:szCs w:val="24"/>
        </w:rPr>
      </w:pPr>
      <w:r w:rsidRPr="00F0129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(</w:t>
      </w:r>
      <w:r w:rsidRPr="00F0129E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телефон горячей линии: </w:t>
      </w:r>
      <w:r w:rsidRPr="00F0129E">
        <w:rPr>
          <w:rFonts w:ascii="inherit" w:eastAsia="Times New Roman" w:hAnsi="inherit"/>
          <w:b/>
          <w:bCs/>
          <w:color w:val="000000"/>
          <w:sz w:val="24"/>
          <w:szCs w:val="24"/>
          <w:lang w:eastAsia="ru-RU"/>
        </w:rPr>
        <w:t>+7 (921) 855-74-58</w:t>
      </w:r>
      <w:r w:rsidRPr="00F0129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).</w:t>
      </w:r>
    </w:p>
    <w:p w:rsidR="00F364C4" w:rsidRPr="00E119BC" w:rsidRDefault="00F364C4" w:rsidP="00E119BC">
      <w:pPr>
        <w:jc w:val="both"/>
        <w:rPr>
          <w:sz w:val="24"/>
          <w:szCs w:val="24"/>
        </w:rPr>
      </w:pPr>
    </w:p>
    <w:sectPr w:rsidR="00F364C4" w:rsidRPr="00E11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0BFF"/>
    <w:multiLevelType w:val="multilevel"/>
    <w:tmpl w:val="C284B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6A67A0"/>
    <w:multiLevelType w:val="multilevel"/>
    <w:tmpl w:val="64569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9BC"/>
    <w:rsid w:val="001C04F1"/>
    <w:rsid w:val="00230321"/>
    <w:rsid w:val="00367BFA"/>
    <w:rsid w:val="00383E57"/>
    <w:rsid w:val="004F23E5"/>
    <w:rsid w:val="00522A38"/>
    <w:rsid w:val="00A522D2"/>
    <w:rsid w:val="00D53D52"/>
    <w:rsid w:val="00E119BC"/>
    <w:rsid w:val="00F34610"/>
    <w:rsid w:val="00F3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19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19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11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19BC"/>
    <w:rPr>
      <w:b/>
      <w:bCs/>
    </w:rPr>
  </w:style>
  <w:style w:type="character" w:customStyle="1" w:styleId="nobr">
    <w:name w:val="nobr"/>
    <w:basedOn w:val="a0"/>
    <w:rsid w:val="00E119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19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19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11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19BC"/>
    <w:rPr>
      <w:b/>
      <w:bCs/>
    </w:rPr>
  </w:style>
  <w:style w:type="character" w:customStyle="1" w:styleId="nobr">
    <w:name w:val="nobr"/>
    <w:basedOn w:val="a0"/>
    <w:rsid w:val="00E11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2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2018-01-29T11:53:00Z</cp:lastPrinted>
  <dcterms:created xsi:type="dcterms:W3CDTF">2018-01-29T11:23:00Z</dcterms:created>
  <dcterms:modified xsi:type="dcterms:W3CDTF">2018-01-29T14:55:00Z</dcterms:modified>
</cp:coreProperties>
</file>